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5702300</wp:posOffset>
            </wp:positionV>
            <wp:extent cx="3791585" cy="2842260"/>
            <wp:effectExtent l="19050" t="0" r="0" b="0"/>
            <wp:wrapTight wrapText="bothSides">
              <wp:wrapPolygon edited="0">
                <wp:start x="-109" y="0"/>
                <wp:lineTo x="-109" y="21426"/>
                <wp:lineTo x="21596" y="21426"/>
                <wp:lineTo x="21596" y="0"/>
                <wp:lineTo x="-109" y="0"/>
              </wp:wrapPolygon>
            </wp:wrapTight>
            <wp:docPr id="6" name="Рисунок 6" descr="C:\Users\Управление\Downloads\image-0-02-04-278171aeea28cf101ee734b1acef8bc2657138ac5b50b1d2019f4f79a0895a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ownloads\image-0-02-04-278171aeea28cf101ee734b1acef8bc2657138ac5b50b1d2019f4f79a0895a6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-610235</wp:posOffset>
            </wp:positionV>
            <wp:extent cx="4519295" cy="3007360"/>
            <wp:effectExtent l="19050" t="0" r="0" b="0"/>
            <wp:wrapTight wrapText="bothSides">
              <wp:wrapPolygon edited="0">
                <wp:start x="-91" y="0"/>
                <wp:lineTo x="-91" y="21481"/>
                <wp:lineTo x="21579" y="21481"/>
                <wp:lineTo x="21579" y="0"/>
                <wp:lineTo x="-91" y="0"/>
              </wp:wrapPolygon>
            </wp:wrapTight>
            <wp:docPr id="1" name="Рисунок 1" descr="ÐÐ°ÑÑÐ¸Ð½ÐºÐ¸ Ð¿Ð¾ Ð·Ð°Ð¿ÑÐ¾ÑÑ ÐºÐ°ÑÑÐ¸Ð½ÐºÐ¸ ÐºÑÐ°ÑÐ½Ð¾ÑÑÑÐºÐ¸Ð¹ ÐºÑ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ºÑÐ°ÑÐ½Ð¾ÑÑÑÐºÐ¸Ð¹ ÐºÑÐ°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591" w:rsidRPr="001D0591">
        <w:rPr>
          <w:rFonts w:ascii="Times New Roman" w:hAnsi="Times New Roman" w:cs="Times New Roman"/>
          <w:sz w:val="32"/>
          <w:szCs w:val="32"/>
        </w:rPr>
        <w:t xml:space="preserve">7 декабря 2018 года не осталось незамеченным в нашей школе. Ведь это день рождение нашего Красноярского края. Соловьева </w:t>
      </w:r>
      <w:proofErr w:type="spellStart"/>
      <w:r w:rsidR="001D0591" w:rsidRPr="001D0591">
        <w:rPr>
          <w:rFonts w:ascii="Times New Roman" w:hAnsi="Times New Roman" w:cs="Times New Roman"/>
          <w:sz w:val="32"/>
          <w:szCs w:val="32"/>
        </w:rPr>
        <w:t>Снежана</w:t>
      </w:r>
      <w:proofErr w:type="spellEnd"/>
      <w:r w:rsidR="001D0591" w:rsidRPr="001D0591">
        <w:rPr>
          <w:rFonts w:ascii="Times New Roman" w:hAnsi="Times New Roman" w:cs="Times New Roman"/>
          <w:sz w:val="32"/>
          <w:szCs w:val="32"/>
        </w:rPr>
        <w:t xml:space="preserve">, Федосова Екатерина и Крылова Яна, ученицы 7 класса вместе с учителем истории Симоновой О.Б., напомнили всем ребятам о такой дате. 84 года </w:t>
      </w:r>
      <w:r w:rsidR="0011624B">
        <w:rPr>
          <w:rFonts w:ascii="Times New Roman" w:hAnsi="Times New Roman" w:cs="Times New Roman"/>
          <w:sz w:val="32"/>
          <w:szCs w:val="32"/>
        </w:rPr>
        <w:t>н</w:t>
      </w:r>
      <w:r w:rsidR="001D0591" w:rsidRPr="001D0591">
        <w:rPr>
          <w:rFonts w:ascii="Times New Roman" w:hAnsi="Times New Roman" w:cs="Times New Roman"/>
          <w:sz w:val="32"/>
          <w:szCs w:val="32"/>
        </w:rPr>
        <w:t xml:space="preserve">аш край развивался, строился, мы гордимся его историей. </w:t>
      </w:r>
      <w:r w:rsidR="0011624B">
        <w:rPr>
          <w:rFonts w:ascii="Times New Roman" w:hAnsi="Times New Roman" w:cs="Times New Roman"/>
          <w:sz w:val="32"/>
          <w:szCs w:val="32"/>
        </w:rPr>
        <w:t>На страницах школьной газеты нашлось место и легендам об истории края, подлинным историческим фактам, реальным людям и их истории строительства крупных краевых предприятий, о северных уголках региона, о перспективах развития, ведь 84 года - это не возраст, у нашего края еще будет много интересных событий, мы тоже можем внести свою лепту в развитие своей малой родины</w:t>
      </w:r>
      <w:proofErr w:type="gramStart"/>
      <w:r w:rsidR="0011624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1624B">
        <w:rPr>
          <w:rFonts w:ascii="Times New Roman" w:hAnsi="Times New Roman" w:cs="Times New Roman"/>
          <w:sz w:val="32"/>
          <w:szCs w:val="32"/>
        </w:rPr>
        <w:t xml:space="preserve"> Например, мы стали активными участниками акции по сбору пластика на своей территории, наш одноклассник Киндяков Максим был отмечен благодарственным письмом краевых организаций.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B6054">
        <w:t xml:space="preserve"> </w:t>
      </w:r>
      <w:r>
        <w:pict>
          <v:shape id="_x0000_i1026" type="#_x0000_t75" alt="" style="width:24pt;height:24pt"/>
        </w:pict>
      </w:r>
      <w:r w:rsidRPr="000B60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P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0B6054" w:rsidRDefault="000B6054" w:rsidP="000B6054">
      <w:pPr>
        <w:rPr>
          <w:rFonts w:ascii="Times New Roman" w:hAnsi="Times New Roman" w:cs="Times New Roman"/>
          <w:sz w:val="32"/>
          <w:szCs w:val="32"/>
        </w:rPr>
      </w:pPr>
    </w:p>
    <w:p w:rsidR="00502FEE" w:rsidRPr="000B6054" w:rsidRDefault="000B6054" w:rsidP="000B6054">
      <w:pPr>
        <w:tabs>
          <w:tab w:val="left" w:pos="5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Совет Образования Школы</w:t>
      </w:r>
    </w:p>
    <w:sectPr w:rsidR="00502FEE" w:rsidRPr="000B6054" w:rsidSect="00C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D0591"/>
    <w:rsid w:val="000B6054"/>
    <w:rsid w:val="0011624B"/>
    <w:rsid w:val="001D0591"/>
    <w:rsid w:val="00502FEE"/>
    <w:rsid w:val="006A030F"/>
    <w:rsid w:val="00C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2018-12-26T04:48:00Z</cp:lastPrinted>
  <dcterms:created xsi:type="dcterms:W3CDTF">2018-12-25T05:30:00Z</dcterms:created>
  <dcterms:modified xsi:type="dcterms:W3CDTF">2018-12-26T04:48:00Z</dcterms:modified>
</cp:coreProperties>
</file>