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4A" w:rsidRPr="00F263CA" w:rsidRDefault="00A1104A" w:rsidP="00A110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3C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263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F263CA">
        <w:rPr>
          <w:rFonts w:ascii="Times New Roman" w:hAnsi="Times New Roman" w:cs="Times New Roman"/>
          <w:b/>
          <w:sz w:val="28"/>
          <w:szCs w:val="28"/>
        </w:rPr>
        <w:t xml:space="preserve">Беседа об </w:t>
      </w:r>
      <w:proofErr w:type="spellStart"/>
      <w:r w:rsidRPr="00F263CA">
        <w:rPr>
          <w:rFonts w:ascii="Times New Roman" w:hAnsi="Times New Roman" w:cs="Times New Roman"/>
          <w:b/>
          <w:sz w:val="28"/>
          <w:szCs w:val="28"/>
        </w:rPr>
        <w:t>электробезопасности</w:t>
      </w:r>
      <w:proofErr w:type="spellEnd"/>
      <w:r w:rsidR="00F263CA">
        <w:rPr>
          <w:rFonts w:ascii="Times New Roman" w:hAnsi="Times New Roman" w:cs="Times New Roman"/>
          <w:b/>
          <w:sz w:val="28"/>
          <w:szCs w:val="28"/>
        </w:rPr>
        <w:t xml:space="preserve"> в лагере</w:t>
      </w:r>
    </w:p>
    <w:p w:rsidR="00E42854" w:rsidRDefault="00A1104A" w:rsidP="00A1104A">
      <w:pPr>
        <w:jc w:val="both"/>
        <w:rPr>
          <w:rFonts w:ascii="Times New Roman" w:hAnsi="Times New Roman" w:cs="Times New Roman"/>
          <w:sz w:val="28"/>
          <w:szCs w:val="28"/>
        </w:rPr>
      </w:pPr>
      <w:r w:rsidRPr="00F263CA">
        <w:rPr>
          <w:rFonts w:ascii="Times New Roman" w:hAnsi="Times New Roman" w:cs="Times New Roman"/>
          <w:sz w:val="28"/>
          <w:szCs w:val="28"/>
        </w:rPr>
        <w:t xml:space="preserve">Начались долгожданные летние каникулы. Но ребятам младших классов некогда отдыхать: начался летний лагерь. Хочется, чтобы дети, были в полной безопасности,  и лето прошло для всех весело, радостно и без происшествий. Преподаватели и воспитатели тщательно продумали лагерную программу. Для ребят была подготовлена беседа по правилам </w:t>
      </w:r>
      <w:proofErr w:type="spellStart"/>
      <w:r w:rsidRPr="00F263CA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F263CA">
        <w:rPr>
          <w:rFonts w:ascii="Times New Roman" w:hAnsi="Times New Roman" w:cs="Times New Roman"/>
          <w:sz w:val="28"/>
          <w:szCs w:val="28"/>
        </w:rPr>
        <w:t xml:space="preserve">. Учитель </w:t>
      </w:r>
      <w:proofErr w:type="spellStart"/>
      <w:r w:rsidRPr="00F263CA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F263CA">
        <w:rPr>
          <w:rFonts w:ascii="Times New Roman" w:hAnsi="Times New Roman" w:cs="Times New Roman"/>
          <w:sz w:val="28"/>
          <w:szCs w:val="28"/>
        </w:rPr>
        <w:t xml:space="preserve"> Н.И. затронула вопросы «электричество-друг или враг?», «производство электрической</w:t>
      </w:r>
      <w:r w:rsidRPr="00F263CA">
        <w:rPr>
          <w:noProof/>
          <w:sz w:val="28"/>
          <w:szCs w:val="28"/>
        </w:rPr>
        <w:t xml:space="preserve"> </w:t>
      </w:r>
      <w:r w:rsidRPr="00F263CA">
        <w:rPr>
          <w:rFonts w:ascii="Times New Roman" w:hAnsi="Times New Roman" w:cs="Times New Roman"/>
          <w:sz w:val="28"/>
          <w:szCs w:val="28"/>
        </w:rPr>
        <w:t xml:space="preserve"> энергии»,  «энергоустановки». Что же касается безопасности, на ярких слайдах были представлены правила осторожности с электричеством в быту, вблизи </w:t>
      </w:r>
      <w:proofErr w:type="spellStart"/>
      <w:r w:rsidRPr="00F263CA">
        <w:rPr>
          <w:rFonts w:ascii="Times New Roman" w:hAnsi="Times New Roman" w:cs="Times New Roman"/>
          <w:sz w:val="28"/>
          <w:szCs w:val="28"/>
        </w:rPr>
        <w:t>электрообъектов</w:t>
      </w:r>
      <w:proofErr w:type="spellEnd"/>
      <w:r w:rsidRPr="00F263CA">
        <w:rPr>
          <w:rFonts w:ascii="Times New Roman" w:hAnsi="Times New Roman" w:cs="Times New Roman"/>
          <w:sz w:val="28"/>
          <w:szCs w:val="28"/>
        </w:rPr>
        <w:t xml:space="preserve">  и на улице.  После беседы были проведены практические занятия и ребята нарисовали рисунки, где изобразили все то, что им наиболее запомнилось.</w:t>
      </w:r>
    </w:p>
    <w:p w:rsidR="00F263CA" w:rsidRPr="006C59C5" w:rsidRDefault="00F263CA" w:rsidP="00A110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9C5">
        <w:rPr>
          <w:rFonts w:ascii="Times New Roman" w:hAnsi="Times New Roman" w:cs="Times New Roman"/>
          <w:i/>
          <w:sz w:val="28"/>
          <w:szCs w:val="28"/>
        </w:rPr>
        <w:t xml:space="preserve">Начальник лагеря </w:t>
      </w:r>
      <w:proofErr w:type="spellStart"/>
      <w:r w:rsidRPr="006C59C5">
        <w:rPr>
          <w:rFonts w:ascii="Times New Roman" w:hAnsi="Times New Roman" w:cs="Times New Roman"/>
          <w:i/>
          <w:sz w:val="28"/>
          <w:szCs w:val="28"/>
        </w:rPr>
        <w:t>Столярова</w:t>
      </w:r>
      <w:proofErr w:type="spellEnd"/>
      <w:r w:rsidRPr="006C59C5">
        <w:rPr>
          <w:rFonts w:ascii="Times New Roman" w:hAnsi="Times New Roman" w:cs="Times New Roman"/>
          <w:i/>
          <w:sz w:val="28"/>
          <w:szCs w:val="28"/>
        </w:rPr>
        <w:t xml:space="preserve"> М.К.</w:t>
      </w:r>
    </w:p>
    <w:p w:rsidR="00A1104A" w:rsidRDefault="006C59C5" w:rsidP="00A1104A">
      <w:pPr>
        <w:jc w:val="both"/>
      </w:pPr>
      <w:r w:rsidRPr="006C59C5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3227070</wp:posOffset>
            </wp:positionV>
            <wp:extent cx="2771775" cy="2390775"/>
            <wp:effectExtent l="19050" t="0" r="9525" b="0"/>
            <wp:wrapNone/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2827020</wp:posOffset>
            </wp:positionV>
            <wp:extent cx="4324350" cy="2428875"/>
            <wp:effectExtent l="19050" t="0" r="0" b="0"/>
            <wp:wrapNone/>
            <wp:docPr id="7" name="Рисунок 7" descr="C:\Users\Управление\Desktop\фото 2016-2017\летний лагерь фото\беседы об электробезопасности\20170602_10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правление\Desktop\фото 2016-2017\летний лагерь фото\беседы об электробезопасности\20170602_100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874395</wp:posOffset>
            </wp:positionV>
            <wp:extent cx="3898900" cy="2190750"/>
            <wp:effectExtent l="19050" t="0" r="6350" b="0"/>
            <wp:wrapNone/>
            <wp:docPr id="1" name="Рисунок 1" descr="C:\Users\Управление\Desktop\фото 2016-2017\летний лагерь фото\беседы об электробезопасности\20170602_09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авление\Desktop\фото 2016-2017\летний лагерь фото\беседы об электробезопасности\20170602_095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369570</wp:posOffset>
            </wp:positionV>
            <wp:extent cx="4057650" cy="2286000"/>
            <wp:effectExtent l="19050" t="0" r="0" b="0"/>
            <wp:wrapNone/>
            <wp:docPr id="3" name="Рисунок 3" descr="C:\Users\Управление\Desktop\фото 2016-2017\летний лагерь фото\беседы об электробезопасности\20170602_09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правление\Desktop\фото 2016-2017\летний лагерь фото\беседы об электробезопасности\20170602_0953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104A" w:rsidSect="00E4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04A"/>
    <w:rsid w:val="006C59C5"/>
    <w:rsid w:val="00A1104A"/>
    <w:rsid w:val="00E42854"/>
    <w:rsid w:val="00F2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5</cp:revision>
  <dcterms:created xsi:type="dcterms:W3CDTF">2017-06-05T01:45:00Z</dcterms:created>
  <dcterms:modified xsi:type="dcterms:W3CDTF">2017-06-05T02:37:00Z</dcterms:modified>
</cp:coreProperties>
</file>