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7" w:rsidRPr="004245F7" w:rsidRDefault="004245F7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="003A2697">
        <w:rPr>
          <w:rFonts w:ascii="Times New Roman" w:hAnsi="Times New Roman" w:cs="Times New Roman"/>
          <w:sz w:val="28"/>
          <w:szCs w:val="28"/>
        </w:rPr>
        <w:t xml:space="preserve"> со</w:t>
      </w:r>
      <w:r w:rsidRPr="004245F7">
        <w:rPr>
          <w:rFonts w:ascii="Times New Roman" w:hAnsi="Times New Roman" w:cs="Times New Roman"/>
          <w:sz w:val="28"/>
          <w:szCs w:val="28"/>
        </w:rPr>
        <w:t>стоял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45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мероприятие</w:t>
      </w:r>
      <w:r w:rsidRPr="004245F7">
        <w:rPr>
          <w:rFonts w:ascii="Times New Roman" w:hAnsi="Times New Roman" w:cs="Times New Roman"/>
          <w:sz w:val="28"/>
          <w:szCs w:val="28"/>
        </w:rPr>
        <w:t xml:space="preserve"> "Безопасное колесо" - это конкурс юных инспекторов дорожного движения, которые должны знать Правила дорожного движения, правильно вести себя на дороге, как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45F7">
        <w:rPr>
          <w:rFonts w:ascii="Times New Roman" w:hAnsi="Times New Roman" w:cs="Times New Roman"/>
          <w:sz w:val="28"/>
          <w:szCs w:val="28"/>
        </w:rPr>
        <w:t>ешеходы и велосипедисты, уметь хорошо управлять велосипедом и быть примером для других участников дорожного движения.</w:t>
      </w:r>
    </w:p>
    <w:p w:rsidR="003A2697" w:rsidRDefault="004245F7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5F7">
        <w:rPr>
          <w:rFonts w:ascii="Times New Roman" w:hAnsi="Times New Roman" w:cs="Times New Roman"/>
          <w:sz w:val="28"/>
          <w:szCs w:val="28"/>
        </w:rPr>
        <w:t xml:space="preserve">Программа конкурса включала в себя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5F7">
        <w:rPr>
          <w:rFonts w:ascii="Times New Roman" w:hAnsi="Times New Roman" w:cs="Times New Roman"/>
          <w:sz w:val="28"/>
          <w:szCs w:val="28"/>
        </w:rPr>
        <w:t xml:space="preserve"> состязани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5F7">
        <w:rPr>
          <w:rFonts w:ascii="Times New Roman" w:hAnsi="Times New Roman" w:cs="Times New Roman"/>
          <w:sz w:val="28"/>
          <w:szCs w:val="28"/>
        </w:rPr>
        <w:t xml:space="preserve"> в командном зачете и творческий конкурс команд. Ребята должны были продемонстрировать свои знания по Правилам дорожного движения, навыки фигурного вождения велосипеда, умения по оказанию доврачебной помощи пострадавшим в ДТП. </w:t>
      </w:r>
      <w:r>
        <w:rPr>
          <w:rFonts w:ascii="Times New Roman" w:hAnsi="Times New Roman" w:cs="Times New Roman"/>
          <w:sz w:val="28"/>
          <w:szCs w:val="28"/>
        </w:rPr>
        <w:t>Команда нашей школы «Желтый огонек» тоже приняла участие в этом конкурсе</w:t>
      </w:r>
      <w:r w:rsidR="003A269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воим активным выступлением в творческом номере</w:t>
      </w:r>
      <w:r w:rsidR="003A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Витт Ирина, Татаркина Ольга, Ягодин Вячеслав и Кирсанов Дмитрий призывали</w:t>
      </w:r>
      <w:r w:rsidRPr="004245F7">
        <w:rPr>
          <w:rFonts w:ascii="Times New Roman" w:hAnsi="Times New Roman" w:cs="Times New Roman"/>
          <w:sz w:val="28"/>
          <w:szCs w:val="28"/>
        </w:rPr>
        <w:t xml:space="preserve"> всех к соблюд</w:t>
      </w:r>
      <w:r>
        <w:rPr>
          <w:rFonts w:ascii="Times New Roman" w:hAnsi="Times New Roman" w:cs="Times New Roman"/>
          <w:sz w:val="28"/>
          <w:szCs w:val="28"/>
        </w:rPr>
        <w:t xml:space="preserve">ению Правил дорожного движения. </w:t>
      </w:r>
      <w:r w:rsidR="00AC444B">
        <w:rPr>
          <w:rFonts w:ascii="Times New Roman" w:hAnsi="Times New Roman" w:cs="Times New Roman"/>
          <w:sz w:val="28"/>
          <w:szCs w:val="28"/>
        </w:rPr>
        <w:t>Ребята очень хорошо выступили в ходе этапа «</w:t>
      </w:r>
      <w:proofErr w:type="spellStart"/>
      <w:r w:rsidR="00AC444B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AC444B">
        <w:rPr>
          <w:rFonts w:ascii="Times New Roman" w:hAnsi="Times New Roman" w:cs="Times New Roman"/>
          <w:sz w:val="28"/>
          <w:szCs w:val="28"/>
        </w:rPr>
        <w:t xml:space="preserve">», на котором </w:t>
      </w:r>
      <w:r w:rsidR="00AC444B" w:rsidRPr="004245F7">
        <w:rPr>
          <w:rFonts w:ascii="Times New Roman" w:hAnsi="Times New Roman" w:cs="Times New Roman"/>
          <w:sz w:val="28"/>
          <w:szCs w:val="28"/>
        </w:rPr>
        <w:t>показа</w:t>
      </w:r>
      <w:r w:rsidR="00AC444B">
        <w:rPr>
          <w:rFonts w:ascii="Times New Roman" w:hAnsi="Times New Roman" w:cs="Times New Roman"/>
          <w:sz w:val="28"/>
          <w:szCs w:val="28"/>
        </w:rPr>
        <w:t>ли</w:t>
      </w:r>
      <w:r w:rsidR="00AC444B" w:rsidRPr="004245F7">
        <w:rPr>
          <w:rFonts w:ascii="Times New Roman" w:hAnsi="Times New Roman" w:cs="Times New Roman"/>
          <w:sz w:val="28"/>
          <w:szCs w:val="28"/>
        </w:rPr>
        <w:t xml:space="preserve"> свои навыки вождения велосипеда: </w:t>
      </w:r>
      <w:r w:rsidR="00AC444B">
        <w:rPr>
          <w:rFonts w:ascii="Times New Roman" w:hAnsi="Times New Roman" w:cs="Times New Roman"/>
          <w:sz w:val="28"/>
          <w:szCs w:val="28"/>
        </w:rPr>
        <w:t>езда</w:t>
      </w:r>
      <w:r w:rsidR="00AC444B" w:rsidRPr="004245F7">
        <w:rPr>
          <w:rFonts w:ascii="Times New Roman" w:hAnsi="Times New Roman" w:cs="Times New Roman"/>
          <w:sz w:val="28"/>
          <w:szCs w:val="28"/>
        </w:rPr>
        <w:t xml:space="preserve"> по специально оборудованной площадке (с дорожной разметкой, знаками, работающим светофором), соблюдая соответствующие правила дорожного движения</w:t>
      </w:r>
      <w:r w:rsidR="00AC444B">
        <w:rPr>
          <w:rFonts w:ascii="Times New Roman" w:hAnsi="Times New Roman" w:cs="Times New Roman"/>
          <w:sz w:val="28"/>
          <w:szCs w:val="28"/>
        </w:rPr>
        <w:t xml:space="preserve">. </w:t>
      </w:r>
      <w:r w:rsidR="00AC444B" w:rsidRPr="004245F7">
        <w:rPr>
          <w:rFonts w:ascii="Times New Roman" w:hAnsi="Times New Roman" w:cs="Times New Roman"/>
          <w:sz w:val="28"/>
          <w:szCs w:val="28"/>
        </w:rPr>
        <w:t>Дальше</w:t>
      </w:r>
      <w:r w:rsidR="00567CC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AC444B" w:rsidRPr="004245F7">
        <w:rPr>
          <w:rFonts w:ascii="Times New Roman" w:hAnsi="Times New Roman" w:cs="Times New Roman"/>
          <w:sz w:val="28"/>
          <w:szCs w:val="28"/>
        </w:rPr>
        <w:t xml:space="preserve"> ждал этап «Знатоки ПДД», </w:t>
      </w:r>
      <w:r w:rsidR="003A2697">
        <w:rPr>
          <w:rFonts w:ascii="Times New Roman" w:hAnsi="Times New Roman" w:cs="Times New Roman"/>
          <w:sz w:val="28"/>
          <w:szCs w:val="28"/>
        </w:rPr>
        <w:t xml:space="preserve">где предлагалось решить </w:t>
      </w:r>
      <w:r w:rsidR="00AC444B" w:rsidRPr="004245F7">
        <w:rPr>
          <w:rFonts w:ascii="Times New Roman" w:hAnsi="Times New Roman" w:cs="Times New Roman"/>
          <w:sz w:val="28"/>
          <w:szCs w:val="28"/>
        </w:rPr>
        <w:t>карточки ПДД,</w:t>
      </w:r>
      <w:r w:rsidR="003A2697">
        <w:rPr>
          <w:rFonts w:ascii="Times New Roman" w:hAnsi="Times New Roman" w:cs="Times New Roman"/>
          <w:sz w:val="28"/>
          <w:szCs w:val="28"/>
        </w:rPr>
        <w:t xml:space="preserve"> на решение каждой карточки дается 25 секунд, причем «идут» они сплошным потоком. Рассматривались вопросы на знания проезда перекрестков, на проверку внимательности, на проверку знаний правил регулировщика и проезда велосипедиста. Ребята справились и с этапом «Оказание первой медицинской помощи». «Фигурное вождение» у ребят тоже хорошо получилось.</w:t>
      </w:r>
    </w:p>
    <w:p w:rsidR="00C7406E" w:rsidRDefault="00C7406E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06E" w:rsidRDefault="00C7406E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06E" w:rsidRDefault="00C7406E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06E" w:rsidRDefault="00C7406E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ОБЖ Соболевская Н.М.</w:t>
      </w:r>
    </w:p>
    <w:p w:rsidR="004F042E" w:rsidRDefault="00C7406E" w:rsidP="008643C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27305</wp:posOffset>
            </wp:positionV>
            <wp:extent cx="3371850" cy="2533650"/>
            <wp:effectExtent l="19050" t="0" r="0" b="0"/>
            <wp:wrapNone/>
            <wp:docPr id="2" name="Рисунок 1" descr="C:\Users\Управление\Desktop\фото 2016-2017\Безопасное колесо\P923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Безопасное колесо\P9230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CC1" w:rsidRDefault="004F042E" w:rsidP="004F042E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641985</wp:posOffset>
            </wp:positionV>
            <wp:extent cx="4133850" cy="3105150"/>
            <wp:effectExtent l="19050" t="0" r="0" b="0"/>
            <wp:wrapNone/>
            <wp:docPr id="1" name="Рисунок 1" descr="C:\Users\Управление\Desktop\фото 2016-2017\Безопасное колесо\P923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Безопасное колесо\P923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67CC1" w:rsidSect="0008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6C"/>
    <w:rsid w:val="00084CA4"/>
    <w:rsid w:val="001378A2"/>
    <w:rsid w:val="002429AD"/>
    <w:rsid w:val="003A2697"/>
    <w:rsid w:val="004245F7"/>
    <w:rsid w:val="004F042E"/>
    <w:rsid w:val="00567CC1"/>
    <w:rsid w:val="00791395"/>
    <w:rsid w:val="0085296C"/>
    <w:rsid w:val="008643C4"/>
    <w:rsid w:val="00896AD3"/>
    <w:rsid w:val="00A51B64"/>
    <w:rsid w:val="00AC444B"/>
    <w:rsid w:val="00C7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5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1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4298">
          <w:marLeft w:val="7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4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26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088">
                  <w:marLeft w:val="0"/>
                  <w:marRight w:val="0"/>
                  <w:marTop w:val="75"/>
                  <w:marBottom w:val="75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9542456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1211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4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1453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10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9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157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импасбл</dc:creator>
  <cp:lastModifiedBy>Управление</cp:lastModifiedBy>
  <cp:revision>6</cp:revision>
  <cp:lastPrinted>2016-09-27T04:47:00Z</cp:lastPrinted>
  <dcterms:created xsi:type="dcterms:W3CDTF">2016-09-29T07:29:00Z</dcterms:created>
  <dcterms:modified xsi:type="dcterms:W3CDTF">2016-09-29T08:40:00Z</dcterms:modified>
</cp:coreProperties>
</file>