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E" w:rsidRPr="006F4C31" w:rsidRDefault="00D627DE" w:rsidP="006F4C31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6F4C31">
        <w:rPr>
          <w:b/>
          <w:sz w:val="22"/>
          <w:szCs w:val="22"/>
          <w:u w:val="single"/>
        </w:rPr>
        <w:t>Семинар детских защитников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22 23 ноября 2012 пятьдесят представителей Уполномоченного по правам ребенка в Красноярском крае собрались в краевом центре для участия в ежегодном семинаре «Проблемы соблюдения прав ребенка в Красноярском крае: пути их решения». В семинаре также приняли участие депутаты Законодательного Собрания Всеволод Севастьянов, Татьяна </w:t>
      </w:r>
      <w:proofErr w:type="spellStart"/>
      <w:r w:rsidRPr="006F4C31">
        <w:rPr>
          <w:sz w:val="18"/>
          <w:szCs w:val="18"/>
        </w:rPr>
        <w:t>Волоткевич</w:t>
      </w:r>
      <w:proofErr w:type="spellEnd"/>
      <w:r w:rsidRPr="006F4C31">
        <w:rPr>
          <w:sz w:val="18"/>
          <w:szCs w:val="18"/>
        </w:rPr>
        <w:t xml:space="preserve">, советник Губернатора Валентина Бибикова. Детский омбудсмен Альбина </w:t>
      </w:r>
      <w:proofErr w:type="spellStart"/>
      <w:r w:rsidRPr="006F4C31">
        <w:rPr>
          <w:sz w:val="18"/>
          <w:szCs w:val="18"/>
        </w:rPr>
        <w:t>Комович</w:t>
      </w:r>
      <w:proofErr w:type="spellEnd"/>
      <w:r w:rsidRPr="006F4C31">
        <w:rPr>
          <w:sz w:val="18"/>
          <w:szCs w:val="18"/>
        </w:rPr>
        <w:t xml:space="preserve"> в своем выступлении подробно остановилась на роли общественного института по правам ребенка, привела много примеров, когда детям, обратившимся к представителю в территории, была оказана конкретная помощь.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Перед участниками семинара с информацией также выступили руководители и специалисты Министерства Образования и науки, Министерства социальной политики, здравоохранения, преподаватели профильных Вузов, представители суда, прокуратуры, судебных приставов и органов МВД.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 семинаре обсуждались вопросы организации летнего отдыха детей и подростков, прошла дискуссия по вопросам безопасности детей на спортивных, игровых и дворовых площадках, осуществления </w:t>
      </w:r>
      <w:proofErr w:type="gramStart"/>
      <w:r w:rsidRPr="006F4C31">
        <w:rPr>
          <w:sz w:val="18"/>
          <w:szCs w:val="18"/>
        </w:rPr>
        <w:t>контроля за</w:t>
      </w:r>
      <w:proofErr w:type="gramEnd"/>
      <w:r w:rsidRPr="006F4C31">
        <w:rPr>
          <w:sz w:val="18"/>
          <w:szCs w:val="18"/>
        </w:rPr>
        <w:t xml:space="preserve"> состоянием спортивного и игрового оборудования.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 второй день работы состоялось заседание круглого стола «Профилактика семейного неблагополучия, социального сиротства в рамках реализации национальной стратегии действий в интересах детей на 2012-2017 годы». В ходе работы круглого стола были внесены предложения о необходимости разработки и принятия краевого закона «Об организации работы по опеке и попечительству» в свете изменений в законодательстве РФ; о внесении изменений в Типовое Положение « Об учреждении профессионального образования» по вопросу возможности проживания до 18- летнего возраста выпускников детских домов в данных учреждениях при поступлении их в учреждения НПО и СПО.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Оценивая мероприятие, Альбина </w:t>
      </w:r>
      <w:proofErr w:type="spellStart"/>
      <w:r w:rsidRPr="006F4C31">
        <w:rPr>
          <w:sz w:val="18"/>
          <w:szCs w:val="18"/>
        </w:rPr>
        <w:t>Комович</w:t>
      </w:r>
      <w:proofErr w:type="spellEnd"/>
      <w:r w:rsidRPr="006F4C31">
        <w:rPr>
          <w:sz w:val="18"/>
          <w:szCs w:val="18"/>
        </w:rPr>
        <w:t xml:space="preserve"> подчеркнула, что такие семинары проводятся ежегодно и проводятся «не для галочки» - общественные представители затем реализуют приобретенные на семинаре методики в работе с детьми: «В этом я убеждаюсь, сталкиваясь с проблемными ситуациями в сфере соблюдения прав детей, когда именно общественные представители первыми протягивают руку помощи детям и подросткам».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Наш представитель О.Симонова представила свое мнение о проблемах введения данного института и его необходимости. А так же интерес вызвал сборник работ ребят Березовского района «Говорит Ваня и Маня или разговор о взрослом, но детским языком», который вышел в свет накануне семинара – это мнение ребят о своих правах, о взрослых, себе самих. Авторами сборника стало более 100 ребят, самым юным авторам 4 года.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Семинар детских защитников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22 23 ноября 2012 пятьдесят представителей Уполномоченного по правам ребенка в Красноярском крае собрались в краевом центре для участия в ежегодном семинаре «Проблемы соблюдения прав ребенка в Красноярском крае: пути их решения». В семинаре также приняли участие депутаты Законодательного Собрания Всеволод Севастьянов, Татьяна </w:t>
      </w:r>
      <w:proofErr w:type="spellStart"/>
      <w:r w:rsidRPr="006F4C31">
        <w:rPr>
          <w:sz w:val="18"/>
          <w:szCs w:val="18"/>
        </w:rPr>
        <w:t>Волоткевич</w:t>
      </w:r>
      <w:proofErr w:type="spellEnd"/>
      <w:r w:rsidRPr="006F4C31">
        <w:rPr>
          <w:sz w:val="18"/>
          <w:szCs w:val="18"/>
        </w:rPr>
        <w:t xml:space="preserve">, советник Губернатора Валентина Бибикова. Детский омбудсмен Альбина </w:t>
      </w:r>
      <w:proofErr w:type="spellStart"/>
      <w:r w:rsidRPr="006F4C31">
        <w:rPr>
          <w:sz w:val="18"/>
          <w:szCs w:val="18"/>
        </w:rPr>
        <w:t>Комович</w:t>
      </w:r>
      <w:proofErr w:type="spellEnd"/>
      <w:r w:rsidRPr="006F4C31">
        <w:rPr>
          <w:sz w:val="18"/>
          <w:szCs w:val="18"/>
        </w:rPr>
        <w:t xml:space="preserve"> в своем выступлении подробно остановилась на роли общественного института по правам ребенка, привела много примеров, когда детям, обратившимся к представителю в территории, была оказана конкретная помощь.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Перед участниками семинара с информацией также выступили руководители и специалисты Министерства Образования и науки, Министерства социальной политики, здравоохранения, преподаватели профильных Вузов, представители суда, прокуратуры, судебных приставов и органов МВД.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 семинаре обсуждались вопросы организации летнего отдыха детей и подростков, прошла дискуссия по вопросам безопасности детей на спортивных, игровых и дворовых площадках, осуществления </w:t>
      </w:r>
      <w:proofErr w:type="gramStart"/>
      <w:r w:rsidRPr="006F4C31">
        <w:rPr>
          <w:sz w:val="18"/>
          <w:szCs w:val="18"/>
        </w:rPr>
        <w:t>контроля за</w:t>
      </w:r>
      <w:proofErr w:type="gramEnd"/>
      <w:r w:rsidRPr="006F4C31">
        <w:rPr>
          <w:sz w:val="18"/>
          <w:szCs w:val="18"/>
        </w:rPr>
        <w:t xml:space="preserve"> состоянием спортивного и игрового оборудования.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 второй день работы состоялось заседание круглого стола «Профилактика семейного неблагополучия, социального сиротства в рамках реализации национальной стратегии действий в интересах детей на 2012-2017 годы». В ходе работы круглого стола были внесены предложения о необходимости разработки и принятия краевого закона «Об организации работы по опеке и попечительству» в свете изменений в законодательстве РФ; о внесении изменений в Типовое Положение « Об учреждении профессионального образования» по вопросу возможности проживания до 18- летнего возраста выпускников детских домов в данных учреждениях при поступлении их в учреждения НПО и СПО.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Оценивая мероприятие, Альбина </w:t>
      </w:r>
      <w:proofErr w:type="spellStart"/>
      <w:r w:rsidRPr="006F4C31">
        <w:rPr>
          <w:sz w:val="18"/>
          <w:szCs w:val="18"/>
        </w:rPr>
        <w:t>Комович</w:t>
      </w:r>
      <w:proofErr w:type="spellEnd"/>
      <w:r w:rsidRPr="006F4C31">
        <w:rPr>
          <w:sz w:val="18"/>
          <w:szCs w:val="18"/>
        </w:rPr>
        <w:t xml:space="preserve"> подчеркнула, что такие семинары проводятся ежегодно и проводятся «не для галочки» - общественные представители затем реализуют приобретенные на семинаре методики в работе с детьми: «В этом я убеждаюсь, сталкиваясь с проблемными ситуациями в сфере соблюдения прав детей, когда именно общественные представители первыми протягивают руку помощи детям и подросткам».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Наш представитель О.Симонова представила свое мнение о проблемах введения данного института и его необходимости. А так же интерес вызвал сборник работ ребят Березовского района «Говорит Ваня и Маня или разговор о взрослом, но детским языком», который вышел в свет накануне семинара – это мнение ребят о своих правах, о взрослых, себе самих. Авторами сборника стало более 100 ребят, самым юным авторам 4 года.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Семинар детских защитников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22 23 ноября 2012 пятьдесят представителей Уполномоченного по правам ребенка в Красноярском крае собрались в краевом центре для участия в ежегодном семинаре «Проблемы соблюдения прав ребенка в Красноярском крае: пути их решения». В семинаре также приняли участие депутаты Законодательного Собрания Всеволод Севастьянов, Татьяна </w:t>
      </w:r>
      <w:proofErr w:type="spellStart"/>
      <w:r w:rsidRPr="006F4C31">
        <w:rPr>
          <w:sz w:val="18"/>
          <w:szCs w:val="18"/>
        </w:rPr>
        <w:t>Волоткевич</w:t>
      </w:r>
      <w:proofErr w:type="spellEnd"/>
      <w:r w:rsidRPr="006F4C31">
        <w:rPr>
          <w:sz w:val="18"/>
          <w:szCs w:val="18"/>
        </w:rPr>
        <w:t xml:space="preserve">, советник Губернатора Валентина Бибикова. Детский омбудсмен Альбина </w:t>
      </w:r>
      <w:proofErr w:type="spellStart"/>
      <w:r w:rsidRPr="006F4C31">
        <w:rPr>
          <w:sz w:val="18"/>
          <w:szCs w:val="18"/>
        </w:rPr>
        <w:t>Комович</w:t>
      </w:r>
      <w:proofErr w:type="spellEnd"/>
      <w:r w:rsidRPr="006F4C31">
        <w:rPr>
          <w:sz w:val="18"/>
          <w:szCs w:val="18"/>
        </w:rPr>
        <w:t xml:space="preserve"> в своем выступлении подробно остановилась на роли общественного института по правам ребенка, привела много примеров, когда детям, обратившимся к представителю в территории, была оказана конкретная помощь.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Перед участниками семинара с информацией также выступили руководители и специалисты Министерства Образования и науки, Министерства социальной политики, здравоохранения, преподаватели профильных Вузов, представители суда, прокуратуры, судебных приставов и органов МВД.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 семинаре обсуждались вопросы организации летнего отдыха детей и подростков, прошла дискуссия по вопросам безопасности детей на спортивных, игровых и дворовых площадках, осуществления </w:t>
      </w:r>
      <w:proofErr w:type="gramStart"/>
      <w:r w:rsidRPr="006F4C31">
        <w:rPr>
          <w:sz w:val="18"/>
          <w:szCs w:val="18"/>
        </w:rPr>
        <w:t>контроля за</w:t>
      </w:r>
      <w:proofErr w:type="gramEnd"/>
      <w:r w:rsidRPr="006F4C31">
        <w:rPr>
          <w:sz w:val="18"/>
          <w:szCs w:val="18"/>
        </w:rPr>
        <w:t xml:space="preserve"> состоянием спортивного и игрового оборудования.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 второй день работы состоялось заседание круглого стола «Профилактика семейного неблагополучия, социального сиротства в рамках реализации национальной стратегии действий в интересах детей на 2012-2017 годы». В ходе работы круглого стола были внесены предложения о необходимости разработки и принятия краевого закона «Об организации работы по опеке и попечительству» в свете изменений в законодательстве РФ; о внесении изменений в Типовое </w:t>
      </w:r>
      <w:r w:rsidRPr="006F4C31">
        <w:rPr>
          <w:sz w:val="18"/>
          <w:szCs w:val="18"/>
        </w:rPr>
        <w:lastRenderedPageBreak/>
        <w:t xml:space="preserve">Положение « Об учреждении профессионального образования» по вопросу возможности проживания до 18- летнего возраста выпускников детских домов в данных учреждениях при поступлении их в учреждения НПО и СПО.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Оценивая мероприятие, Альбина </w:t>
      </w:r>
      <w:proofErr w:type="spellStart"/>
      <w:r w:rsidRPr="006F4C31">
        <w:rPr>
          <w:sz w:val="18"/>
          <w:szCs w:val="18"/>
        </w:rPr>
        <w:t>Комович</w:t>
      </w:r>
      <w:proofErr w:type="spellEnd"/>
      <w:r w:rsidRPr="006F4C31">
        <w:rPr>
          <w:sz w:val="18"/>
          <w:szCs w:val="18"/>
        </w:rPr>
        <w:t xml:space="preserve"> подчеркнула, что такие семинары проводятся ежегодно и проводятся «не для галочки» - общественные представители затем реализуют приобретенные на семинаре методики в работе с детьми: «В этом я убеждаюсь, сталкиваясь с проблемными ситуациями в сфере соблюдения прав детей, когда именно общественные представители первыми протягивают руку помощи детям и подросткам». </w:t>
      </w:r>
    </w:p>
    <w:p w:rsidR="00D627DE" w:rsidRPr="006F4C31" w:rsidRDefault="00D627DE" w:rsidP="006F4C3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4C31">
        <w:rPr>
          <w:sz w:val="18"/>
          <w:szCs w:val="18"/>
        </w:rPr>
        <w:t xml:space="preserve">Наш представитель О.Симонова представила свое мнение о проблемах введения данного института и его необходимости. А так же интерес вызвал сборник работ ребят Березовского района «Говорит Ваня и Маня или разговор о взрослом, но детским языком», который вышел в свет накануне семинара – это мнение ребят о своих правах, о взрослых, себе самих. Авторами сборника стало более 100 ребят, самым юным авторам 4 года. </w:t>
      </w:r>
    </w:p>
    <w:p w:rsidR="00A71675" w:rsidRPr="006F4C31" w:rsidRDefault="00D627DE" w:rsidP="006F4C31">
      <w:pPr>
        <w:spacing w:after="0" w:line="240" w:lineRule="auto"/>
        <w:jc w:val="both"/>
        <w:rPr>
          <w:sz w:val="18"/>
          <w:szCs w:val="18"/>
        </w:rPr>
      </w:pPr>
      <w:r w:rsidRPr="006F4C31">
        <w:rPr>
          <w:noProof/>
          <w:sz w:val="18"/>
          <w:szCs w:val="18"/>
        </w:rPr>
        <w:drawing>
          <wp:inline distT="0" distB="0" distL="0" distR="0">
            <wp:extent cx="4116879" cy="27739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81" cy="277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DE" w:rsidRDefault="00D627DE">
      <w:r>
        <w:rPr>
          <w:noProof/>
          <w:lang w:eastAsia="ru-RU"/>
        </w:rPr>
        <w:drawing>
          <wp:inline distT="0" distB="0" distL="0" distR="0">
            <wp:extent cx="4245588" cy="2931478"/>
            <wp:effectExtent l="19050" t="0" r="25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88" cy="29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7DE" w:rsidSect="006F4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27DE"/>
    <w:rsid w:val="006F4C31"/>
    <w:rsid w:val="00A71675"/>
    <w:rsid w:val="00D6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Алексеевич</dc:creator>
  <cp:lastModifiedBy>Анатолий Алексеевич</cp:lastModifiedBy>
  <cp:revision>2</cp:revision>
  <dcterms:created xsi:type="dcterms:W3CDTF">2012-11-30T13:47:00Z</dcterms:created>
  <dcterms:modified xsi:type="dcterms:W3CDTF">2012-11-30T13:54:00Z</dcterms:modified>
</cp:coreProperties>
</file>